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049" w:rsidRDefault="0084144B" w:rsidP="00D55049">
      <w:pPr>
        <w:jc w:val="center"/>
        <w:rPr>
          <w:rFonts w:ascii="Arial" w:hAnsi="Arial" w:cs="Arial"/>
          <w:b/>
        </w:rPr>
      </w:pPr>
      <w:r w:rsidRPr="0084144B">
        <w:rPr>
          <w:rFonts w:ascii="Arial" w:hAnsi="Arial" w:cs="Arial"/>
          <w:b/>
        </w:rPr>
        <w:t>Food Establishment Employee Notificati</w:t>
      </w:r>
      <w:r w:rsidR="00D55049">
        <w:rPr>
          <w:rFonts w:ascii="Arial" w:hAnsi="Arial" w:cs="Arial"/>
          <w:b/>
        </w:rPr>
        <w:t>on of Duty to Report to the PIC</w:t>
      </w:r>
    </w:p>
    <w:p w:rsidR="00747B00" w:rsidRDefault="00747B00" w:rsidP="00D55049">
      <w:pPr>
        <w:jc w:val="center"/>
        <w:rPr>
          <w:rFonts w:ascii="Arial" w:hAnsi="Arial" w:cs="Arial"/>
          <w:b/>
        </w:rPr>
      </w:pPr>
    </w:p>
    <w:p w:rsidR="0084144B" w:rsidRDefault="0084144B" w:rsidP="0084144B">
      <w:pPr>
        <w:jc w:val="center"/>
        <w:rPr>
          <w:rFonts w:ascii="Arial" w:hAnsi="Arial" w:cs="Arial"/>
          <w:b/>
        </w:rPr>
      </w:pPr>
    </w:p>
    <w:p w:rsidR="00D11AC8" w:rsidRDefault="00D11AC8" w:rsidP="0084144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purpose </w:t>
      </w:r>
      <w:r w:rsidR="0099457E">
        <w:rPr>
          <w:rFonts w:ascii="Arial" w:hAnsi="Arial" w:cs="Arial"/>
          <w:b/>
        </w:rPr>
        <w:t>of this agreement is to inform Food E</w:t>
      </w:r>
      <w:r>
        <w:rPr>
          <w:rFonts w:ascii="Arial" w:hAnsi="Arial" w:cs="Arial"/>
          <w:b/>
        </w:rPr>
        <w:t xml:space="preserve">mployees of their responsibility to notify the Person </w:t>
      </w:r>
      <w:r w:rsidR="00747B00">
        <w:rPr>
          <w:rFonts w:ascii="Arial" w:hAnsi="Arial" w:cs="Arial"/>
          <w:b/>
        </w:rPr>
        <w:t>in</w:t>
      </w:r>
      <w:r>
        <w:rPr>
          <w:rFonts w:ascii="Arial" w:hAnsi="Arial" w:cs="Arial"/>
          <w:b/>
        </w:rPr>
        <w:t xml:space="preserve"> Charge when they e</w:t>
      </w:r>
      <w:r w:rsidR="0082439E">
        <w:rPr>
          <w:rFonts w:ascii="Arial" w:hAnsi="Arial" w:cs="Arial"/>
          <w:b/>
        </w:rPr>
        <w:t>xperience any of the conditions</w:t>
      </w:r>
      <w:r>
        <w:rPr>
          <w:rFonts w:ascii="Arial" w:hAnsi="Arial" w:cs="Arial"/>
          <w:b/>
        </w:rPr>
        <w:t xml:space="preserve"> listed so that the Person </w:t>
      </w:r>
      <w:r w:rsidR="00747B00">
        <w:rPr>
          <w:rFonts w:ascii="Arial" w:hAnsi="Arial" w:cs="Arial"/>
          <w:b/>
        </w:rPr>
        <w:t>in</w:t>
      </w:r>
      <w:r>
        <w:rPr>
          <w:rFonts w:ascii="Arial" w:hAnsi="Arial" w:cs="Arial"/>
          <w:b/>
        </w:rPr>
        <w:t xml:space="preserve"> Charge can</w:t>
      </w:r>
      <w:bookmarkStart w:id="0" w:name="_GoBack"/>
      <w:bookmarkEnd w:id="0"/>
      <w:r>
        <w:rPr>
          <w:rFonts w:ascii="Arial" w:hAnsi="Arial" w:cs="Arial"/>
          <w:b/>
        </w:rPr>
        <w:t xml:space="preserve"> take appropriate steps to preclude transmission of foodborne illnesses.</w:t>
      </w:r>
    </w:p>
    <w:p w:rsidR="00D11AC8" w:rsidRDefault="00D11AC8" w:rsidP="0084144B">
      <w:pPr>
        <w:jc w:val="center"/>
        <w:rPr>
          <w:rFonts w:ascii="Arial" w:hAnsi="Arial" w:cs="Arial"/>
          <w:b/>
        </w:rPr>
      </w:pPr>
    </w:p>
    <w:p w:rsidR="0084144B" w:rsidRDefault="0084144B" w:rsidP="0084144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I, ___________________, acknowledge that I have been informed that as a Food </w:t>
      </w:r>
      <w:r w:rsidR="00AD5767">
        <w:rPr>
          <w:rFonts w:ascii="Arial" w:hAnsi="Arial" w:cs="Arial"/>
          <w:b/>
        </w:rPr>
        <w:t>Employee per WAC 246-215</w:t>
      </w:r>
      <w:r>
        <w:rPr>
          <w:rFonts w:ascii="Arial" w:hAnsi="Arial" w:cs="Arial"/>
          <w:b/>
        </w:rPr>
        <w:t xml:space="preserve"> I</w:t>
      </w:r>
      <w:r w:rsidR="00D11AC8">
        <w:rPr>
          <w:rFonts w:ascii="Arial" w:hAnsi="Arial" w:cs="Arial"/>
          <w:b/>
        </w:rPr>
        <w:t xml:space="preserve"> agree to report </w:t>
      </w:r>
      <w:r>
        <w:rPr>
          <w:rFonts w:ascii="Arial" w:hAnsi="Arial" w:cs="Arial"/>
          <w:b/>
        </w:rPr>
        <w:t>to the Person in Charge of the food establishment ____________________________</w:t>
      </w:r>
      <w:r w:rsidR="00D11AC8">
        <w:rPr>
          <w:rFonts w:ascii="Arial" w:hAnsi="Arial" w:cs="Arial"/>
          <w:b/>
        </w:rPr>
        <w:t>_ any of the following symptoms or diagnosed illnesses:</w:t>
      </w:r>
    </w:p>
    <w:p w:rsidR="0084144B" w:rsidRDefault="0084144B" w:rsidP="0084144B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Have diarrhea, vomiting, sore throat with fever, or jaundice (yellow skin or eyes)</w:t>
      </w:r>
      <w:r w:rsidR="00D55049">
        <w:rPr>
          <w:rFonts w:ascii="Arial" w:hAnsi="Arial" w:cs="Arial"/>
          <w:b/>
        </w:rPr>
        <w:t>;</w:t>
      </w:r>
    </w:p>
    <w:p w:rsidR="0084144B" w:rsidRDefault="00D55049" w:rsidP="0084144B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Have a lesion containing pus such as a boil or infected would that is open or draining and is:</w:t>
      </w:r>
    </w:p>
    <w:p w:rsidR="00D55049" w:rsidRDefault="00D55049" w:rsidP="00D55049">
      <w:pPr>
        <w:pStyle w:val="ListParagraph"/>
        <w:numPr>
          <w:ilvl w:val="1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On the hands or wrist;</w:t>
      </w:r>
    </w:p>
    <w:p w:rsidR="00D55049" w:rsidRDefault="00D55049" w:rsidP="00D55049">
      <w:pPr>
        <w:pStyle w:val="ListParagraph"/>
        <w:numPr>
          <w:ilvl w:val="1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On exposed portions of the arms; or</w:t>
      </w:r>
    </w:p>
    <w:p w:rsidR="00D55049" w:rsidRDefault="00D55049" w:rsidP="00D55049">
      <w:pPr>
        <w:pStyle w:val="ListParagraph"/>
        <w:numPr>
          <w:ilvl w:val="1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On other parts of the body, unless the lesion is covered by a dry, durable, tight-fitting bandage;</w:t>
      </w:r>
    </w:p>
    <w:p w:rsidR="00D55049" w:rsidRDefault="00D55049" w:rsidP="00D55049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Have an illness diagnosed by a Health Practitioner such as a Doctor as due to an infection with:</w:t>
      </w:r>
    </w:p>
    <w:p w:rsidR="00D55049" w:rsidRDefault="00D55049" w:rsidP="00D55049">
      <w:pPr>
        <w:pStyle w:val="ListParagraph"/>
        <w:numPr>
          <w:ilvl w:val="1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Norovirus;</w:t>
      </w:r>
    </w:p>
    <w:p w:rsidR="00D55049" w:rsidRDefault="00D55049" w:rsidP="00D55049">
      <w:pPr>
        <w:pStyle w:val="ListParagraph"/>
        <w:numPr>
          <w:ilvl w:val="1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Hepatitis A virus;</w:t>
      </w:r>
    </w:p>
    <w:p w:rsidR="00D55049" w:rsidRDefault="00D55049" w:rsidP="00D55049">
      <w:pPr>
        <w:pStyle w:val="ListParagraph"/>
        <w:numPr>
          <w:ilvl w:val="1"/>
          <w:numId w:val="2"/>
        </w:num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Shigella</w:t>
      </w:r>
      <w:proofErr w:type="spellEnd"/>
      <w:r>
        <w:rPr>
          <w:rFonts w:ascii="Arial" w:hAnsi="Arial" w:cs="Arial"/>
          <w:b/>
        </w:rPr>
        <w:t xml:space="preserve"> spp.;</w:t>
      </w:r>
    </w:p>
    <w:p w:rsidR="00D55049" w:rsidRDefault="00D55049" w:rsidP="00D55049">
      <w:pPr>
        <w:pStyle w:val="ListParagraph"/>
        <w:numPr>
          <w:ilvl w:val="1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Shiga Toxin-Producing Escherichia coli;</w:t>
      </w:r>
    </w:p>
    <w:p w:rsidR="00D55049" w:rsidRDefault="00D55049" w:rsidP="00D55049">
      <w:pPr>
        <w:pStyle w:val="ListParagraph"/>
        <w:numPr>
          <w:ilvl w:val="1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Salmonella </w:t>
      </w:r>
      <w:proofErr w:type="spellStart"/>
      <w:r>
        <w:rPr>
          <w:rFonts w:ascii="Arial" w:hAnsi="Arial" w:cs="Arial"/>
          <w:b/>
        </w:rPr>
        <w:t>Typhi</w:t>
      </w:r>
      <w:proofErr w:type="spellEnd"/>
      <w:r>
        <w:rPr>
          <w:rFonts w:ascii="Arial" w:hAnsi="Arial" w:cs="Arial"/>
          <w:b/>
        </w:rPr>
        <w:t xml:space="preserve"> (Typhoid fever); or</w:t>
      </w:r>
    </w:p>
    <w:p w:rsidR="00D55049" w:rsidRDefault="00D55049" w:rsidP="00D55049">
      <w:pPr>
        <w:pStyle w:val="ListParagraph"/>
        <w:numPr>
          <w:ilvl w:val="1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Salmonella (</w:t>
      </w:r>
      <w:proofErr w:type="spellStart"/>
      <w:r>
        <w:rPr>
          <w:rFonts w:ascii="Arial" w:hAnsi="Arial" w:cs="Arial"/>
          <w:b/>
        </w:rPr>
        <w:t>nontyphoidal</w:t>
      </w:r>
      <w:proofErr w:type="spellEnd"/>
      <w:r>
        <w:rPr>
          <w:rFonts w:ascii="Arial" w:hAnsi="Arial" w:cs="Arial"/>
          <w:b/>
        </w:rPr>
        <w:t>).</w:t>
      </w:r>
    </w:p>
    <w:p w:rsidR="00D55049" w:rsidRDefault="00D55049" w:rsidP="00D55049">
      <w:pPr>
        <w:rPr>
          <w:rFonts w:ascii="Arial" w:hAnsi="Arial" w:cs="Arial"/>
          <w:b/>
        </w:rPr>
      </w:pPr>
    </w:p>
    <w:p w:rsidR="00D55049" w:rsidRDefault="00D55049" w:rsidP="00D55049">
      <w:pPr>
        <w:rPr>
          <w:rFonts w:ascii="Arial" w:hAnsi="Arial" w:cs="Arial"/>
          <w:b/>
        </w:rPr>
      </w:pPr>
    </w:p>
    <w:p w:rsidR="00D55049" w:rsidRDefault="00D55049" w:rsidP="00D550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Signature</w:t>
      </w:r>
      <w:r w:rsidR="00D11AC8">
        <w:rPr>
          <w:rFonts w:ascii="Arial" w:hAnsi="Arial" w:cs="Arial"/>
          <w:b/>
        </w:rPr>
        <w:t xml:space="preserve"> </w:t>
      </w:r>
      <w:r w:rsidR="00747B00">
        <w:rPr>
          <w:rFonts w:ascii="Arial" w:hAnsi="Arial" w:cs="Arial"/>
          <w:b/>
        </w:rPr>
        <w:t xml:space="preserve">of </w:t>
      </w:r>
      <w:r w:rsidR="00D11AC8">
        <w:rPr>
          <w:rFonts w:ascii="Arial" w:hAnsi="Arial" w:cs="Arial"/>
          <w:b/>
        </w:rPr>
        <w:t>Food Employee</w:t>
      </w:r>
      <w:r>
        <w:rPr>
          <w:rFonts w:ascii="Arial" w:hAnsi="Arial" w:cs="Arial"/>
          <w:b/>
        </w:rPr>
        <w:t xml:space="preserve"> _____________________________</w:t>
      </w:r>
      <w:r w:rsidRPr="00D5504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Date___________</w:t>
      </w:r>
    </w:p>
    <w:p w:rsidR="00D11AC8" w:rsidRPr="00D55049" w:rsidRDefault="00D11AC8" w:rsidP="00D550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Signature of Permit Holder or Representative _______________________ Date _________</w:t>
      </w:r>
    </w:p>
    <w:p w:rsidR="00D55049" w:rsidRDefault="00D55049" w:rsidP="00D55049">
      <w:pPr>
        <w:rPr>
          <w:rFonts w:ascii="Arial" w:hAnsi="Arial" w:cs="Arial"/>
          <w:b/>
        </w:rPr>
      </w:pPr>
    </w:p>
    <w:p w:rsidR="00D55049" w:rsidRPr="00D55049" w:rsidRDefault="00D55049">
      <w:pPr>
        <w:rPr>
          <w:rFonts w:ascii="Arial" w:hAnsi="Arial" w:cs="Arial"/>
          <w:b/>
        </w:rPr>
      </w:pPr>
    </w:p>
    <w:sectPr w:rsidR="00D55049" w:rsidRPr="00D55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694B2D"/>
    <w:multiLevelType w:val="hybridMultilevel"/>
    <w:tmpl w:val="980EE7E6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62A94896"/>
    <w:multiLevelType w:val="hybridMultilevel"/>
    <w:tmpl w:val="F292542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44B"/>
    <w:rsid w:val="00493C4F"/>
    <w:rsid w:val="00747B00"/>
    <w:rsid w:val="0082439E"/>
    <w:rsid w:val="0084144B"/>
    <w:rsid w:val="0099457E"/>
    <w:rsid w:val="009E4C54"/>
    <w:rsid w:val="00AD5767"/>
    <w:rsid w:val="00CB75E0"/>
    <w:rsid w:val="00D11AC8"/>
    <w:rsid w:val="00D5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F1EE0-73AA-4504-B7C3-F954CE50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Cowlitz County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Jesse</dc:creator>
  <cp:keywords/>
  <dc:description/>
  <cp:lastModifiedBy>Smith, Jesse</cp:lastModifiedBy>
  <cp:revision>4</cp:revision>
  <dcterms:created xsi:type="dcterms:W3CDTF">2022-02-15T00:27:00Z</dcterms:created>
  <dcterms:modified xsi:type="dcterms:W3CDTF">2022-02-17T23:03:00Z</dcterms:modified>
</cp:coreProperties>
</file>